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</w:p>
    <w:p w:rsidR="00F25FB6" w:rsidRPr="00F25FB6" w:rsidRDefault="00F25FB6" w:rsidP="00F25FB6">
      <w:pPr>
        <w:spacing w:after="160" w:line="259" w:lineRule="auto"/>
        <w:jc w:val="center"/>
        <w:rPr>
          <w:rFonts w:ascii="Arial" w:eastAsia="Calibri" w:hAnsi="Arial" w:cs="Arial"/>
          <w:b/>
        </w:rPr>
      </w:pPr>
      <w:r w:rsidRPr="00F25FB6">
        <w:rPr>
          <w:rFonts w:ascii="Arial" w:eastAsia="Calibri" w:hAnsi="Arial" w:cs="Arial"/>
          <w:b/>
        </w:rPr>
        <w:t>Meldeskjema for solarier</w:t>
      </w: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</w:p>
    <w:p w:rsidR="00F25FB6" w:rsidRPr="00F25FB6" w:rsidRDefault="00F25FB6" w:rsidP="00F25FB6">
      <w:pPr>
        <w:spacing w:after="160" w:line="360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t xml:space="preserve">Lokaler som benyttes til solarium omfattes av </w:t>
      </w:r>
      <w:r w:rsidRPr="00F25FB6">
        <w:rPr>
          <w:rFonts w:ascii="Arial" w:eastAsia="Calibri" w:hAnsi="Arial" w:cs="Arial"/>
          <w:i/>
        </w:rPr>
        <w:t>Forskrift</w:t>
      </w:r>
      <w:r w:rsidRPr="00F25FB6">
        <w:rPr>
          <w:rFonts w:ascii="Arial" w:eastAsia="Calibri" w:hAnsi="Arial" w:cs="Arial"/>
          <w:b/>
          <w:i/>
        </w:rPr>
        <w:t xml:space="preserve"> </w:t>
      </w:r>
      <w:r w:rsidRPr="00F25FB6">
        <w:rPr>
          <w:rFonts w:ascii="Arial" w:eastAsia="Calibri" w:hAnsi="Arial" w:cs="Arial"/>
          <w:i/>
        </w:rPr>
        <w:t xml:space="preserve">om hygienekrav for frisør-, hudpleie-, tatoverings- og hulltakingsvirksomhet </w:t>
      </w:r>
      <w:proofErr w:type="spellStart"/>
      <w:r w:rsidRPr="00F25FB6">
        <w:rPr>
          <w:rFonts w:ascii="Arial" w:eastAsia="Calibri" w:hAnsi="Arial" w:cs="Arial"/>
          <w:i/>
        </w:rPr>
        <w:t>m.v</w:t>
      </w:r>
      <w:proofErr w:type="spellEnd"/>
      <w:r w:rsidRPr="00F25FB6">
        <w:rPr>
          <w:rFonts w:ascii="Arial" w:eastAsia="Calibri" w:hAnsi="Arial" w:cs="Arial"/>
          <w:i/>
        </w:rPr>
        <w:t>.</w:t>
      </w:r>
      <w:r w:rsidRPr="00F25FB6">
        <w:rPr>
          <w:rFonts w:ascii="Arial" w:eastAsia="Calibri" w:hAnsi="Arial" w:cs="Arial"/>
        </w:rPr>
        <w:t xml:space="preserve"> (med hjemmel i smittevernloven og i folkehelseloven). Forskriften har til formål å sikre tilfredsstillende hygieniske forhold og forebygge overføring av smittsomme sykdommer. Denne forskriften setter hygieniske krav i forhold til lokaler som skal brukes til solarievirksomhet. Lokalene skal være meldt til kommunen ved kommuneoverlegen før de tas i bruk samt ved eierskifte eller ved større ominnredninger.</w:t>
      </w:r>
    </w:p>
    <w:p w:rsidR="00F25FB6" w:rsidRPr="00F25FB6" w:rsidRDefault="00F25FB6" w:rsidP="00F25FB6">
      <w:pPr>
        <w:spacing w:after="160" w:line="360" w:lineRule="auto"/>
        <w:rPr>
          <w:rFonts w:ascii="Arial" w:eastAsia="Calibri" w:hAnsi="Arial" w:cs="Arial"/>
        </w:rPr>
      </w:pPr>
    </w:p>
    <w:p w:rsidR="00F25FB6" w:rsidRDefault="00F25FB6" w:rsidP="007A11E6">
      <w:pPr>
        <w:spacing w:after="160" w:line="360" w:lineRule="auto"/>
        <w:rPr>
          <w:rFonts w:ascii="Arial" w:eastAsia="Calibri" w:hAnsi="Arial" w:cs="Arial"/>
          <w:b/>
        </w:rPr>
      </w:pPr>
      <w:r w:rsidRPr="00F25FB6">
        <w:rPr>
          <w:rFonts w:ascii="Arial" w:eastAsia="Calibri" w:hAnsi="Arial" w:cs="Arial"/>
          <w:b/>
        </w:rPr>
        <w:t>Vi ber om vedlagte skjemaet fylles ut og sendes til kommunen ved kommuneoverlegen, med kopi til Miljørettet helsevern i Vestfold (</w:t>
      </w:r>
      <w:hyperlink r:id="rId8" w:history="1">
        <w:r w:rsidR="00442C18" w:rsidRPr="00907D13">
          <w:rPr>
            <w:rStyle w:val="Hyperkobling"/>
            <w:rFonts w:ascii="Arial" w:eastAsia="Calibri" w:hAnsi="Arial" w:cs="Arial"/>
            <w:b/>
          </w:rPr>
          <w:t>mhv@tonsberg.kommune.no</w:t>
        </w:r>
      </w:hyperlink>
      <w:r w:rsidRPr="00F25FB6">
        <w:rPr>
          <w:rFonts w:ascii="Arial" w:eastAsia="Calibri" w:hAnsi="Arial" w:cs="Arial"/>
          <w:b/>
        </w:rPr>
        <w:t>, eller</w:t>
      </w:r>
      <w:r w:rsidRPr="00F25FB6">
        <w:rPr>
          <w:rFonts w:ascii="Arial" w:eastAsia="Calibri" w:hAnsi="Arial" w:cs="Arial"/>
        </w:rPr>
        <w:t xml:space="preserve"> </w:t>
      </w:r>
      <w:r w:rsidR="007A11E6" w:rsidRPr="007A11E6">
        <w:rPr>
          <w:rFonts w:ascii="Arial" w:eastAsia="Calibri" w:hAnsi="Arial" w:cs="Arial"/>
          <w:b/>
        </w:rPr>
        <w:t>Tønsberg kommune</w:t>
      </w:r>
      <w:r w:rsidR="007A11E6">
        <w:rPr>
          <w:rFonts w:ascii="Arial" w:eastAsia="Calibri" w:hAnsi="Arial" w:cs="Arial"/>
          <w:b/>
        </w:rPr>
        <w:t xml:space="preserve">, </w:t>
      </w:r>
      <w:r w:rsidR="007A11E6" w:rsidRPr="007A11E6">
        <w:rPr>
          <w:rFonts w:ascii="Arial" w:eastAsia="Calibri" w:hAnsi="Arial" w:cs="Arial"/>
          <w:b/>
        </w:rPr>
        <w:t>Miljørettet helsevern</w:t>
      </w:r>
      <w:r w:rsidR="007A11E6">
        <w:rPr>
          <w:rFonts w:ascii="Arial" w:eastAsia="Calibri" w:hAnsi="Arial" w:cs="Arial"/>
          <w:b/>
        </w:rPr>
        <w:t xml:space="preserve">, </w:t>
      </w:r>
      <w:r w:rsidR="007A11E6" w:rsidRPr="007A11E6">
        <w:rPr>
          <w:rFonts w:ascii="Arial" w:eastAsia="Calibri" w:hAnsi="Arial" w:cs="Arial"/>
          <w:b/>
        </w:rPr>
        <w:t>Postboks 2410</w:t>
      </w:r>
      <w:r w:rsidR="006263A4">
        <w:rPr>
          <w:rFonts w:ascii="Arial" w:eastAsia="Calibri" w:hAnsi="Arial" w:cs="Arial"/>
          <w:b/>
        </w:rPr>
        <w:t xml:space="preserve">, </w:t>
      </w:r>
      <w:r w:rsidR="007A11E6" w:rsidRPr="007A11E6">
        <w:rPr>
          <w:rFonts w:ascii="Arial" w:eastAsia="Calibri" w:hAnsi="Arial" w:cs="Arial"/>
          <w:b/>
        </w:rPr>
        <w:t>3104 Tønsberg</w:t>
      </w:r>
      <w:r w:rsidRPr="00F25FB6">
        <w:rPr>
          <w:rFonts w:ascii="Arial" w:eastAsia="Calibri" w:hAnsi="Arial" w:cs="Arial"/>
          <w:b/>
        </w:rPr>
        <w:t>)</w:t>
      </w:r>
    </w:p>
    <w:p w:rsidR="00442C18" w:rsidRPr="00F25FB6" w:rsidRDefault="00442C18" w:rsidP="00F25FB6">
      <w:pPr>
        <w:spacing w:after="160" w:line="360" w:lineRule="auto"/>
        <w:rPr>
          <w:rFonts w:ascii="Arial" w:eastAsia="Calibri" w:hAnsi="Arial" w:cs="Arial"/>
          <w:b/>
        </w:rPr>
      </w:pPr>
      <w:r w:rsidRPr="00442C18">
        <w:rPr>
          <w:rFonts w:ascii="Arial" w:eastAsia="Calibri" w:hAnsi="Arial" w:cs="Arial"/>
          <w:b/>
        </w:rPr>
        <w:t xml:space="preserve">Spørsmål kan rettes til Miljørettet helsevern i Vestfold. </w:t>
      </w:r>
      <w:proofErr w:type="spellStart"/>
      <w:r w:rsidRPr="00442C18">
        <w:rPr>
          <w:rFonts w:ascii="Arial" w:eastAsia="Calibri" w:hAnsi="Arial" w:cs="Arial"/>
          <w:b/>
        </w:rPr>
        <w:t>Tlf</w:t>
      </w:r>
      <w:proofErr w:type="spellEnd"/>
      <w:r w:rsidRPr="00442C18">
        <w:rPr>
          <w:rFonts w:ascii="Arial" w:eastAsia="Calibri" w:hAnsi="Arial" w:cs="Arial"/>
          <w:b/>
        </w:rPr>
        <w:t>: 33 40 60 00</w:t>
      </w:r>
    </w:p>
    <w:p w:rsidR="00F25FB6" w:rsidRPr="00F25FB6" w:rsidRDefault="00F25FB6" w:rsidP="00F25FB6">
      <w:pPr>
        <w:spacing w:after="160" w:line="360" w:lineRule="auto"/>
        <w:rPr>
          <w:rFonts w:ascii="Arial" w:eastAsia="Calibri" w:hAnsi="Arial" w:cs="Arial"/>
        </w:rPr>
      </w:pPr>
    </w:p>
    <w:p w:rsidR="00F25FB6" w:rsidRPr="00F25FB6" w:rsidRDefault="00F25FB6" w:rsidP="00F25FB6">
      <w:pPr>
        <w:spacing w:after="160" w:line="360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t xml:space="preserve">Videre informerer vi om at kommuneoverlegen/miljørettet helsevern fører også tilsyn i forhold til strålehygieniske krav til solarier etter </w:t>
      </w:r>
      <w:r w:rsidRPr="00F25FB6">
        <w:rPr>
          <w:rFonts w:ascii="Arial" w:eastAsia="Calibri" w:hAnsi="Arial" w:cs="Arial"/>
          <w:i/>
        </w:rPr>
        <w:t>Forskrift om strålevern og bruk av stråling (Strålevernforskriften)</w:t>
      </w:r>
      <w:r w:rsidRPr="00F25FB6">
        <w:rPr>
          <w:rFonts w:ascii="Arial" w:eastAsia="Calibri" w:hAnsi="Arial" w:cs="Arial"/>
          <w:b/>
          <w:i/>
        </w:rPr>
        <w:t>.</w:t>
      </w:r>
      <w:r w:rsidRPr="00F25FB6">
        <w:rPr>
          <w:rFonts w:ascii="Arial" w:eastAsia="Calibri" w:hAnsi="Arial" w:cs="Arial"/>
        </w:rPr>
        <w:t xml:space="preserve"> Vi gjør dere oppmerksomme på at de som utbyr solarier for salg, utleie eller bruk til kosmetisk formål</w:t>
      </w:r>
      <w:r w:rsidRPr="00F25FB6">
        <w:rPr>
          <w:rFonts w:ascii="Arial" w:eastAsia="Calibri" w:hAnsi="Arial" w:cs="Arial"/>
          <w:b/>
        </w:rPr>
        <w:t xml:space="preserve"> også</w:t>
      </w:r>
      <w:r w:rsidRPr="00F25FB6">
        <w:rPr>
          <w:rFonts w:ascii="Arial" w:eastAsia="Calibri" w:hAnsi="Arial" w:cs="Arial"/>
        </w:rPr>
        <w:t xml:space="preserve"> er underlagt meldeplikt til Statens Strålevern. Mer informasjon om dette ligger på Statens strålevernets hjemmesider: http://www.nrpa.no/ </w:t>
      </w:r>
    </w:p>
    <w:p w:rsidR="00F25FB6" w:rsidRPr="00F25FB6" w:rsidRDefault="00F25FB6" w:rsidP="007A11E6">
      <w:pPr>
        <w:spacing w:after="0" w:line="360" w:lineRule="auto"/>
        <w:rPr>
          <w:rFonts w:ascii="Arial" w:eastAsia="Calibri" w:hAnsi="Arial" w:cs="Arial"/>
        </w:rPr>
      </w:pPr>
    </w:p>
    <w:p w:rsidR="00F25FB6" w:rsidRPr="00F25FB6" w:rsidRDefault="00F25FB6" w:rsidP="007A11E6">
      <w:pPr>
        <w:spacing w:after="0" w:line="360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t>Med vennlig hilsen</w:t>
      </w:r>
    </w:p>
    <w:p w:rsidR="00F25FB6" w:rsidRPr="00F25FB6" w:rsidRDefault="00F25FB6" w:rsidP="007A11E6">
      <w:pPr>
        <w:spacing w:after="0" w:line="360" w:lineRule="auto"/>
        <w:rPr>
          <w:rFonts w:ascii="Arial" w:eastAsia="Calibri" w:hAnsi="Arial" w:cs="Arial"/>
        </w:rPr>
      </w:pPr>
    </w:p>
    <w:p w:rsidR="00F25FB6" w:rsidRPr="00F25FB6" w:rsidRDefault="00F25FB6" w:rsidP="007A11E6">
      <w:pPr>
        <w:spacing w:after="0" w:line="360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t>Miljørettet helsevern Vestfold</w:t>
      </w:r>
    </w:p>
    <w:p w:rsidR="00F25FB6" w:rsidRPr="00F25FB6" w:rsidRDefault="00F25FB6" w:rsidP="007A11E6">
      <w:pPr>
        <w:spacing w:after="0" w:line="360" w:lineRule="auto"/>
        <w:rPr>
          <w:rFonts w:ascii="Arial" w:eastAsia="Calibri" w:hAnsi="Arial" w:cs="Arial"/>
          <w:color w:val="0563C1"/>
          <w:u w:val="single"/>
        </w:rPr>
      </w:pPr>
      <w:hyperlink r:id="rId9" w:history="1">
        <w:r w:rsidRPr="00F25FB6">
          <w:rPr>
            <w:rFonts w:ascii="Arial" w:eastAsia="Calibri" w:hAnsi="Arial" w:cs="Arial"/>
            <w:color w:val="0563C1"/>
            <w:u w:val="single"/>
          </w:rPr>
          <w:t>http://www.mhvivestfold.</w:t>
        </w:r>
        <w:r w:rsidRPr="00F25FB6">
          <w:rPr>
            <w:rFonts w:ascii="Arial" w:eastAsia="Calibri" w:hAnsi="Arial" w:cs="Arial"/>
            <w:color w:val="0563C1"/>
            <w:u w:val="single"/>
          </w:rPr>
          <w:t>n</w:t>
        </w:r>
        <w:r w:rsidRPr="00F25FB6">
          <w:rPr>
            <w:rFonts w:ascii="Arial" w:eastAsia="Calibri" w:hAnsi="Arial" w:cs="Arial"/>
            <w:color w:val="0563C1"/>
            <w:u w:val="single"/>
          </w:rPr>
          <w:t>o</w:t>
        </w:r>
      </w:hyperlink>
    </w:p>
    <w:p w:rsidR="00F25FB6" w:rsidRDefault="00F25FB6" w:rsidP="00F25FB6">
      <w:pPr>
        <w:spacing w:after="160" w:line="259" w:lineRule="auto"/>
        <w:rPr>
          <w:rFonts w:ascii="Arial" w:eastAsia="Calibri" w:hAnsi="Arial" w:cs="Arial"/>
          <w:b/>
        </w:rPr>
      </w:pPr>
    </w:p>
    <w:p w:rsidR="007A11E6" w:rsidRDefault="007A11E6" w:rsidP="00F25FB6">
      <w:pPr>
        <w:spacing w:after="160" w:line="259" w:lineRule="auto"/>
        <w:rPr>
          <w:rFonts w:ascii="Arial" w:eastAsia="Calibri" w:hAnsi="Arial" w:cs="Arial"/>
          <w:b/>
        </w:rPr>
      </w:pPr>
    </w:p>
    <w:p w:rsidR="007A11E6" w:rsidRDefault="007A11E6" w:rsidP="00F25FB6">
      <w:pPr>
        <w:spacing w:after="160" w:line="259" w:lineRule="auto"/>
        <w:rPr>
          <w:rFonts w:ascii="Arial" w:eastAsia="Calibri" w:hAnsi="Arial" w:cs="Arial"/>
          <w:b/>
        </w:rPr>
      </w:pPr>
    </w:p>
    <w:p w:rsidR="007A11E6" w:rsidRPr="00F25FB6" w:rsidRDefault="007A11E6" w:rsidP="00F25FB6">
      <w:pPr>
        <w:spacing w:after="160" w:line="259" w:lineRule="auto"/>
        <w:rPr>
          <w:rFonts w:ascii="Arial" w:eastAsia="Calibri" w:hAnsi="Arial" w:cs="Arial"/>
          <w:b/>
        </w:rPr>
      </w:pP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  <w:b/>
        </w:rPr>
      </w:pP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t>Solstudio: _____________________________________________________</w:t>
      </w: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t xml:space="preserve">Virksomhetsnavn: </w:t>
      </w:r>
      <w:r w:rsidRPr="00F25FB6">
        <w:rPr>
          <w:rFonts w:ascii="Arial" w:eastAsia="Calibri" w:hAnsi="Arial" w:cs="Arial"/>
        </w:rPr>
        <w:softHyphen/>
      </w:r>
      <w:r w:rsidRPr="00F25FB6">
        <w:rPr>
          <w:rFonts w:ascii="Arial" w:eastAsia="Calibri" w:hAnsi="Arial" w:cs="Arial"/>
        </w:rPr>
        <w:softHyphen/>
      </w:r>
      <w:r w:rsidRPr="00F25FB6">
        <w:rPr>
          <w:rFonts w:ascii="Arial" w:eastAsia="Calibri" w:hAnsi="Arial" w:cs="Arial"/>
        </w:rPr>
        <w:softHyphen/>
      </w:r>
      <w:r w:rsidRPr="00F25FB6">
        <w:rPr>
          <w:rFonts w:ascii="Arial" w:eastAsia="Calibri" w:hAnsi="Arial" w:cs="Arial"/>
        </w:rPr>
        <w:softHyphen/>
      </w:r>
      <w:r w:rsidRPr="00F25FB6">
        <w:rPr>
          <w:rFonts w:ascii="Arial" w:eastAsia="Calibri" w:hAnsi="Arial" w:cs="Arial"/>
        </w:rPr>
        <w:softHyphen/>
      </w:r>
      <w:r w:rsidRPr="00F25FB6">
        <w:rPr>
          <w:rFonts w:ascii="Arial" w:eastAsia="Calibri" w:hAnsi="Arial" w:cs="Arial"/>
        </w:rPr>
        <w:softHyphen/>
      </w:r>
      <w:r w:rsidRPr="00F25FB6">
        <w:rPr>
          <w:rFonts w:ascii="Arial" w:eastAsia="Calibri" w:hAnsi="Arial" w:cs="Arial"/>
        </w:rPr>
        <w:softHyphen/>
      </w:r>
      <w:r w:rsidRPr="00F25FB6">
        <w:rPr>
          <w:rFonts w:ascii="Arial" w:eastAsia="Calibri" w:hAnsi="Arial" w:cs="Arial"/>
        </w:rPr>
        <w:softHyphen/>
      </w:r>
      <w:r w:rsidRPr="00F25FB6">
        <w:rPr>
          <w:rFonts w:ascii="Arial" w:eastAsia="Calibri" w:hAnsi="Arial" w:cs="Arial"/>
        </w:rPr>
        <w:softHyphen/>
      </w:r>
      <w:r w:rsidRPr="00F25FB6">
        <w:rPr>
          <w:rFonts w:ascii="Arial" w:eastAsia="Calibri" w:hAnsi="Arial" w:cs="Arial"/>
        </w:rPr>
        <w:softHyphen/>
      </w:r>
      <w:r w:rsidRPr="00F25FB6">
        <w:rPr>
          <w:rFonts w:ascii="Arial" w:eastAsia="Calibri" w:hAnsi="Arial" w:cs="Arial"/>
        </w:rPr>
        <w:softHyphen/>
      </w:r>
      <w:r w:rsidRPr="00F25FB6">
        <w:rPr>
          <w:rFonts w:ascii="Arial" w:eastAsia="Calibri" w:hAnsi="Arial" w:cs="Arial"/>
        </w:rPr>
        <w:softHyphen/>
      </w:r>
      <w:r w:rsidRPr="00F25FB6">
        <w:rPr>
          <w:rFonts w:ascii="Arial" w:eastAsia="Calibri" w:hAnsi="Arial" w:cs="Arial"/>
        </w:rPr>
        <w:softHyphen/>
      </w:r>
      <w:r w:rsidRPr="00F25FB6">
        <w:rPr>
          <w:rFonts w:ascii="Arial" w:eastAsia="Calibri" w:hAnsi="Arial" w:cs="Arial"/>
        </w:rPr>
        <w:softHyphen/>
      </w:r>
      <w:r w:rsidRPr="00F25FB6">
        <w:rPr>
          <w:rFonts w:ascii="Arial" w:eastAsia="Calibri" w:hAnsi="Arial" w:cs="Arial"/>
        </w:rPr>
        <w:softHyphen/>
      </w:r>
      <w:r w:rsidRPr="00F25FB6">
        <w:rPr>
          <w:rFonts w:ascii="Arial" w:eastAsia="Calibri" w:hAnsi="Arial" w:cs="Arial"/>
        </w:rPr>
        <w:softHyphen/>
      </w:r>
      <w:r w:rsidRPr="00F25FB6">
        <w:rPr>
          <w:rFonts w:ascii="Arial" w:eastAsia="Calibri" w:hAnsi="Arial" w:cs="Arial"/>
        </w:rPr>
        <w:softHyphen/>
      </w:r>
      <w:r w:rsidRPr="00F25FB6">
        <w:rPr>
          <w:rFonts w:ascii="Arial" w:eastAsia="Calibri" w:hAnsi="Arial" w:cs="Arial"/>
        </w:rPr>
        <w:softHyphen/>
      </w:r>
      <w:r w:rsidRPr="00F25FB6">
        <w:rPr>
          <w:rFonts w:ascii="Arial" w:eastAsia="Calibri" w:hAnsi="Arial" w:cs="Arial"/>
        </w:rPr>
        <w:softHyphen/>
      </w:r>
      <w:r w:rsidRPr="00F25FB6">
        <w:rPr>
          <w:rFonts w:ascii="Arial" w:eastAsia="Calibri" w:hAnsi="Arial" w:cs="Arial"/>
        </w:rPr>
        <w:softHyphen/>
      </w:r>
      <w:r w:rsidRPr="00F25FB6">
        <w:rPr>
          <w:rFonts w:ascii="Arial" w:eastAsia="Calibri" w:hAnsi="Arial" w:cs="Arial"/>
        </w:rPr>
        <w:softHyphen/>
      </w:r>
      <w:r w:rsidRPr="00F25FB6">
        <w:rPr>
          <w:rFonts w:ascii="Arial" w:eastAsia="Calibri" w:hAnsi="Arial" w:cs="Arial"/>
        </w:rPr>
        <w:softHyphen/>
      </w:r>
      <w:r w:rsidRPr="00F25FB6">
        <w:rPr>
          <w:rFonts w:ascii="Arial" w:eastAsia="Calibri" w:hAnsi="Arial" w:cs="Arial"/>
        </w:rPr>
        <w:softHyphen/>
        <w:t>________________________________________________</w:t>
      </w: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t>Eier/daglig leder: ____________________________________ Telefon: ______________</w:t>
      </w: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t>Besøksadresse for solstudioet: ________________________________________________</w:t>
      </w: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t>Postadresse for eier av solstudioet: _____________________________________</w:t>
      </w: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t>Organisasjonsnummer: _________________________E-post: ______________</w:t>
      </w: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t>Virksomhetens meldenummer hos Statens strålevern: ________________________</w:t>
      </w: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  <w:b/>
        </w:rPr>
      </w:pPr>
      <w:r w:rsidRPr="00F25FB6">
        <w:rPr>
          <w:rFonts w:ascii="Arial" w:eastAsia="Calibri" w:hAnsi="Arial" w:cs="Arial"/>
          <w:b/>
        </w:rPr>
        <w:t>Type virksomhet:</w:t>
      </w: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sym w:font="Symbol" w:char="F0F0"/>
      </w:r>
      <w:r w:rsidRPr="00F25FB6">
        <w:rPr>
          <w:rFonts w:ascii="Arial" w:eastAsia="Calibri" w:hAnsi="Arial" w:cs="Arial"/>
        </w:rPr>
        <w:t xml:space="preserve">  solstudio</w:t>
      </w: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sym w:font="Symbol" w:char="F0F0"/>
      </w:r>
      <w:r w:rsidRPr="00F25FB6">
        <w:rPr>
          <w:rFonts w:ascii="Arial" w:eastAsia="Calibri" w:hAnsi="Arial" w:cs="Arial"/>
        </w:rPr>
        <w:t xml:space="preserve">  solstudio, tilknyttet </w:t>
      </w:r>
    </w:p>
    <w:p w:rsidR="00F25FB6" w:rsidRPr="00F25FB6" w:rsidRDefault="00F25FB6" w:rsidP="00F25FB6">
      <w:pPr>
        <w:spacing w:after="160" w:line="259" w:lineRule="auto"/>
        <w:ind w:firstLine="360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sym w:font="Symbol" w:char="F0F0"/>
      </w:r>
      <w:r w:rsidRPr="00F25FB6">
        <w:rPr>
          <w:rFonts w:ascii="Arial" w:eastAsia="Calibri" w:hAnsi="Arial" w:cs="Arial"/>
        </w:rPr>
        <w:t xml:space="preserve"> </w:t>
      </w:r>
      <w:r w:rsidRPr="00F25FB6">
        <w:rPr>
          <w:rFonts w:ascii="Arial" w:eastAsia="Calibri" w:hAnsi="Arial" w:cs="Arial"/>
        </w:rPr>
        <w:tab/>
        <w:t>treningssenter</w:t>
      </w:r>
    </w:p>
    <w:p w:rsidR="00F25FB6" w:rsidRPr="00F25FB6" w:rsidRDefault="00F25FB6" w:rsidP="00F25FB6">
      <w:pPr>
        <w:numPr>
          <w:ilvl w:val="0"/>
          <w:numId w:val="1"/>
        </w:numPr>
        <w:spacing w:after="160" w:line="259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t>frisørsalong</w:t>
      </w:r>
    </w:p>
    <w:p w:rsidR="00F25FB6" w:rsidRPr="00F25FB6" w:rsidRDefault="00F25FB6" w:rsidP="00F25FB6">
      <w:pPr>
        <w:numPr>
          <w:ilvl w:val="0"/>
          <w:numId w:val="1"/>
        </w:numPr>
        <w:spacing w:after="160" w:line="259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t>hudpleiersalong</w:t>
      </w:r>
    </w:p>
    <w:p w:rsidR="00F25FB6" w:rsidRPr="00F25FB6" w:rsidRDefault="00F25FB6" w:rsidP="00F25FB6">
      <w:pPr>
        <w:numPr>
          <w:ilvl w:val="0"/>
          <w:numId w:val="1"/>
        </w:numPr>
        <w:spacing w:after="160" w:line="259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t xml:space="preserve">hotell, kiosk </w:t>
      </w:r>
    </w:p>
    <w:p w:rsidR="00F25FB6" w:rsidRPr="00F25FB6" w:rsidRDefault="00F25FB6" w:rsidP="00F25FB6">
      <w:pPr>
        <w:numPr>
          <w:ilvl w:val="0"/>
          <w:numId w:val="1"/>
        </w:numPr>
        <w:spacing w:after="160" w:line="259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t>arbeidsplass</w:t>
      </w:r>
    </w:p>
    <w:p w:rsidR="00F25FB6" w:rsidRPr="00F25FB6" w:rsidRDefault="00F25FB6" w:rsidP="00F25FB6">
      <w:pPr>
        <w:numPr>
          <w:ilvl w:val="0"/>
          <w:numId w:val="1"/>
        </w:numPr>
        <w:spacing w:after="160" w:line="259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t xml:space="preserve">annet </w:t>
      </w: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  <w:b/>
        </w:rPr>
      </w:pPr>
      <w:r w:rsidRPr="00F25FB6">
        <w:rPr>
          <w:rFonts w:ascii="Arial" w:eastAsia="Calibri" w:hAnsi="Arial" w:cs="Arial"/>
          <w:b/>
        </w:rPr>
        <w:t>Antall solsenger totalt:</w:t>
      </w:r>
      <w:r w:rsidRPr="00F25FB6">
        <w:rPr>
          <w:rFonts w:ascii="Arial" w:eastAsia="Calibri" w:hAnsi="Arial" w:cs="Arial"/>
        </w:rPr>
        <w:t xml:space="preserve"> __________</w:t>
      </w: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  <w:b/>
          <w:bCs/>
        </w:rPr>
      </w:pPr>
      <w:r w:rsidRPr="00F25FB6">
        <w:rPr>
          <w:rFonts w:ascii="Arial" w:eastAsia="Calibri" w:hAnsi="Arial" w:cs="Arial"/>
          <w:b/>
          <w:bCs/>
        </w:rPr>
        <w:t>Tilleggsopplysning om solstudio:</w:t>
      </w: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t>(f. eks. om solariene er utleid fra annet firma, eller om annet firma har leid plass til solariene i solingslokalene, eller solstudioet er en del av en større kjede, franchisevirksomhet. Oppgi evt. firma eller kjede og type virksomhet:</w:t>
      </w: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  <w:b/>
          <w:bCs/>
        </w:rPr>
      </w:pP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  <w:b/>
          <w:bCs/>
        </w:rPr>
      </w:pPr>
      <w:r w:rsidRPr="00F25FB6">
        <w:rPr>
          <w:rFonts w:ascii="Arial" w:eastAsia="Calibri" w:hAnsi="Arial" w:cs="Arial"/>
          <w:b/>
          <w:bCs/>
        </w:rPr>
        <w:t>Hvilken betjeningsgrad har solstudioet:</w:t>
      </w: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sym w:font="Symbol" w:char="F0F0"/>
      </w:r>
      <w:r w:rsidRPr="00F25FB6">
        <w:rPr>
          <w:rFonts w:ascii="Arial" w:eastAsia="Calibri" w:hAnsi="Arial" w:cs="Arial"/>
        </w:rPr>
        <w:t xml:space="preserve"> Betjent (Betjening er </w:t>
      </w:r>
      <w:proofErr w:type="gramStart"/>
      <w:r w:rsidRPr="00F25FB6">
        <w:rPr>
          <w:rFonts w:ascii="Arial" w:eastAsia="Calibri" w:hAnsi="Arial" w:cs="Arial"/>
        </w:rPr>
        <w:t>tilstede</w:t>
      </w:r>
      <w:proofErr w:type="gramEnd"/>
      <w:r w:rsidRPr="00F25FB6">
        <w:rPr>
          <w:rFonts w:ascii="Arial" w:eastAsia="Calibri" w:hAnsi="Arial" w:cs="Arial"/>
        </w:rPr>
        <w:t xml:space="preserve"> hele tiden og setter solingstiden for kunde)</w:t>
      </w: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sym w:font="Symbol" w:char="F0F0"/>
      </w:r>
      <w:r w:rsidRPr="00F25FB6">
        <w:rPr>
          <w:rFonts w:ascii="Arial" w:eastAsia="Calibri" w:hAnsi="Arial" w:cs="Arial"/>
        </w:rPr>
        <w:t xml:space="preserve"> Delvis betjent (Betjening er tilgjengelig og kunden setter solingstiden selv)</w:t>
      </w: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sym w:font="Symbol" w:char="F0F0"/>
      </w:r>
      <w:r w:rsidRPr="00F25FB6">
        <w:rPr>
          <w:rFonts w:ascii="Arial" w:eastAsia="Calibri" w:hAnsi="Arial" w:cs="Arial"/>
        </w:rPr>
        <w:t xml:space="preserve"> Ubetjent (Ingen betjening er tilgjengelig og kunden setter solingstiden selv)</w:t>
      </w: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t>Beskriv kort materialvalg i gulv/vegg og beskaffenhet i lokalene:</w:t>
      </w: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t>Beskriv mulighet for rengjøring og desinfisering av solsengen:</w:t>
      </w: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t xml:space="preserve">Finnes det skriftlig renholdsplan for rengjøring av lokalene? </w:t>
      </w: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t>Beskriv lokalenes ventilasjon:</w:t>
      </w: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t>Finnes det kundetoalett med håndvaskmulighet?</w:t>
      </w: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</w:p>
    <w:p w:rsidR="00F25FB6" w:rsidRPr="00F25FB6" w:rsidRDefault="00F25FB6" w:rsidP="006263A4">
      <w:pPr>
        <w:spacing w:after="160" w:line="259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t>Er det etablert internkontrollsystem der hygieniske rutiner samt rutin</w:t>
      </w:r>
      <w:r w:rsidR="006263A4">
        <w:rPr>
          <w:rFonts w:ascii="Arial" w:eastAsia="Calibri" w:hAnsi="Arial" w:cs="Arial"/>
        </w:rPr>
        <w:t xml:space="preserve">er i </w:t>
      </w:r>
      <w:proofErr w:type="spellStart"/>
      <w:r w:rsidR="006263A4">
        <w:rPr>
          <w:rFonts w:ascii="Arial" w:eastAsia="Calibri" w:hAnsi="Arial" w:cs="Arial"/>
        </w:rPr>
        <w:t>fht</w:t>
      </w:r>
      <w:proofErr w:type="spellEnd"/>
      <w:r w:rsidR="006263A4">
        <w:rPr>
          <w:rFonts w:ascii="Arial" w:eastAsia="Calibri" w:hAnsi="Arial" w:cs="Arial"/>
        </w:rPr>
        <w:t xml:space="preserve"> strålevern (se kap.5.2</w:t>
      </w:r>
      <w:bookmarkStart w:id="0" w:name="_GoBack"/>
      <w:bookmarkEnd w:id="0"/>
      <w:r w:rsidR="006263A4">
        <w:rPr>
          <w:rFonts w:ascii="Arial" w:eastAsia="Calibri" w:hAnsi="Arial" w:cs="Arial"/>
        </w:rPr>
        <w:t xml:space="preserve"> i «</w:t>
      </w:r>
      <w:r w:rsidR="006263A4" w:rsidRPr="006263A4">
        <w:rPr>
          <w:rFonts w:ascii="Arial" w:eastAsia="Calibri" w:hAnsi="Arial" w:cs="Arial"/>
        </w:rPr>
        <w:t>Veileder til solstudioinnehavere og</w:t>
      </w:r>
      <w:r w:rsidR="006263A4">
        <w:rPr>
          <w:rFonts w:ascii="Arial" w:eastAsia="Calibri" w:hAnsi="Arial" w:cs="Arial"/>
        </w:rPr>
        <w:t xml:space="preserve"> de som tilbyr soling i </w:t>
      </w:r>
      <w:r w:rsidR="006263A4" w:rsidRPr="006263A4">
        <w:rPr>
          <w:rFonts w:ascii="Arial" w:eastAsia="Calibri" w:hAnsi="Arial" w:cs="Arial"/>
        </w:rPr>
        <w:t>solarium</w:t>
      </w:r>
      <w:r w:rsidR="006263A4">
        <w:rPr>
          <w:rFonts w:ascii="Arial" w:eastAsia="Calibri" w:hAnsi="Arial" w:cs="Arial"/>
        </w:rPr>
        <w:t xml:space="preserve">» </w:t>
      </w:r>
      <w:hyperlink r:id="rId10" w:history="1">
        <w:r w:rsidR="006263A4" w:rsidRPr="00907D13">
          <w:rPr>
            <w:rStyle w:val="Hyperkobling"/>
            <w:rFonts w:ascii="Arial" w:eastAsia="Calibri" w:hAnsi="Arial" w:cs="Arial"/>
          </w:rPr>
          <w:t>https://www.dsa.no/filer/c3fd25b276.pdf</w:t>
        </w:r>
      </w:hyperlink>
      <w:r w:rsidR="006263A4">
        <w:rPr>
          <w:rFonts w:ascii="Arial" w:eastAsia="Calibri" w:hAnsi="Arial" w:cs="Arial"/>
        </w:rPr>
        <w:t xml:space="preserve"> </w:t>
      </w:r>
      <w:r w:rsidRPr="00F25FB6">
        <w:rPr>
          <w:rFonts w:ascii="Arial" w:eastAsia="Calibri" w:hAnsi="Arial" w:cs="Arial"/>
        </w:rPr>
        <w:t> (Veileder 3) er nedfelt skriftlig (legg ved kopi av disse)?</w:t>
      </w: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t xml:space="preserve"> </w:t>
      </w: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t>Står informasjon om virksomheten lett synlig dersom solariene ikke er betjent (navn og telefonnummer til eier/daglig leder/ansvarlig), slik at kunden har noen å henvende seg til ved behov for informasjon eller hvis noe er galt?</w:t>
      </w: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t>Fra 1. januar 2017 må alle virksomheter som tilbyr solarium ha et tilfredsstillende system for alderskontroll. Har virksomheten system for alderskontroll? Beskriv systemet kort:</w:t>
      </w: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t xml:space="preserve">Er virksomheten meldt til Strålevernet (evt. meldenummer)? </w:t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sym w:font="Symbol" w:char="F0F0"/>
      </w:r>
      <w:r w:rsidRPr="00F25FB6">
        <w:rPr>
          <w:rFonts w:ascii="Arial" w:eastAsia="Calibri" w:hAnsi="Arial" w:cs="Arial"/>
        </w:rPr>
        <w:t xml:space="preserve">    Ja </w:t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sym w:font="Symbol" w:char="F0F0"/>
      </w:r>
      <w:r w:rsidRPr="00F25FB6">
        <w:rPr>
          <w:rFonts w:ascii="Arial" w:eastAsia="Calibri" w:hAnsi="Arial" w:cs="Arial"/>
        </w:rPr>
        <w:t xml:space="preserve">   Nei</w:t>
      </w: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t>Er solsengene merket med ekvivalenskodeintervall?</w:t>
      </w:r>
      <w:r w:rsidRPr="00F25FB6">
        <w:rPr>
          <w:rFonts w:ascii="Arial" w:eastAsia="Calibri" w:hAnsi="Arial" w:cs="Arial"/>
        </w:rPr>
        <w:tab/>
        <w:t xml:space="preserve"> </w:t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sym w:font="Symbol" w:char="F0F0"/>
      </w:r>
      <w:r w:rsidRPr="00F25FB6">
        <w:rPr>
          <w:rFonts w:ascii="Arial" w:eastAsia="Calibri" w:hAnsi="Arial" w:cs="Arial"/>
        </w:rPr>
        <w:t xml:space="preserve">    Ja </w:t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sym w:font="Symbol" w:char="F0F0"/>
      </w:r>
      <w:r w:rsidRPr="00F25FB6">
        <w:rPr>
          <w:rFonts w:ascii="Arial" w:eastAsia="Calibri" w:hAnsi="Arial" w:cs="Arial"/>
        </w:rPr>
        <w:t xml:space="preserve">   Nei</w:t>
      </w: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t>Er solsengene merket med lett synlig UV type 3 merke?</w:t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sym w:font="Symbol" w:char="F0F0"/>
      </w:r>
      <w:r w:rsidRPr="00F25FB6">
        <w:rPr>
          <w:rFonts w:ascii="Arial" w:eastAsia="Calibri" w:hAnsi="Arial" w:cs="Arial"/>
        </w:rPr>
        <w:t xml:space="preserve">    Ja </w:t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sym w:font="Symbol" w:char="F0F0"/>
      </w:r>
      <w:r w:rsidRPr="00F25FB6">
        <w:rPr>
          <w:rFonts w:ascii="Arial" w:eastAsia="Calibri" w:hAnsi="Arial" w:cs="Arial"/>
        </w:rPr>
        <w:t xml:space="preserve">   Nei</w:t>
      </w: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t>Er solsengene merket med lett synlig advarselstekst?</w:t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sym w:font="Symbol" w:char="F0F0"/>
      </w:r>
      <w:r w:rsidRPr="00F25FB6">
        <w:rPr>
          <w:rFonts w:ascii="Arial" w:eastAsia="Calibri" w:hAnsi="Arial" w:cs="Arial"/>
        </w:rPr>
        <w:t xml:space="preserve">    Ja </w:t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sym w:font="Symbol" w:char="F0F0"/>
      </w:r>
      <w:r w:rsidRPr="00F25FB6">
        <w:rPr>
          <w:rFonts w:ascii="Arial" w:eastAsia="Calibri" w:hAnsi="Arial" w:cs="Arial"/>
        </w:rPr>
        <w:t xml:space="preserve">   Nei</w:t>
      </w: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t>Er solsengene merket med navn på eventuelle høytrykkslamper («ansikts-brennere», skulderlamper o.l.)?</w:t>
      </w:r>
      <w:r w:rsidRPr="00F25FB6">
        <w:rPr>
          <w:rFonts w:ascii="Calibri" w:eastAsia="Calibri" w:hAnsi="Calibri" w:cs="Times New Roman"/>
        </w:rPr>
        <w:t xml:space="preserve"> </w:t>
      </w: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sym w:font="Symbol" w:char="F0F0"/>
      </w:r>
      <w:r w:rsidRPr="00F25FB6">
        <w:rPr>
          <w:rFonts w:ascii="Arial" w:eastAsia="Calibri" w:hAnsi="Arial" w:cs="Arial"/>
        </w:rPr>
        <w:t xml:space="preserve">    Ja </w:t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sym w:font="Symbol" w:char="F0F0"/>
      </w:r>
      <w:r w:rsidRPr="00F25FB6">
        <w:rPr>
          <w:rFonts w:ascii="Arial" w:eastAsia="Calibri" w:hAnsi="Arial" w:cs="Arial"/>
        </w:rPr>
        <w:t xml:space="preserve">   Nei</w:t>
      </w: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t xml:space="preserve">Finnes det oppslag/plakat med advarselstekst og verneregler lett synlig i solingslokalet? </w:t>
      </w: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sym w:font="Symbol" w:char="F0F0"/>
      </w:r>
      <w:r w:rsidRPr="00F25FB6">
        <w:rPr>
          <w:rFonts w:ascii="Arial" w:eastAsia="Calibri" w:hAnsi="Arial" w:cs="Arial"/>
        </w:rPr>
        <w:t xml:space="preserve">    Ja </w:t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sym w:font="Symbol" w:char="F0F0"/>
      </w:r>
      <w:r w:rsidRPr="00F25FB6">
        <w:rPr>
          <w:rFonts w:ascii="Arial" w:eastAsia="Calibri" w:hAnsi="Arial" w:cs="Arial"/>
        </w:rPr>
        <w:t xml:space="preserve">   Nei</w:t>
      </w: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t>Finnes det plakat med informasjon om forbud mot bruk av solsengene for personer under 18 år?</w:t>
      </w:r>
      <w:r w:rsidRPr="00F25FB6">
        <w:rPr>
          <w:rFonts w:ascii="Calibri" w:eastAsia="Calibri" w:hAnsi="Calibri" w:cs="Times New Roman"/>
        </w:rPr>
        <w:t xml:space="preserve"> </w:t>
      </w:r>
      <w:r w:rsidRPr="00F25FB6">
        <w:rPr>
          <w:rFonts w:ascii="Arial" w:eastAsia="Calibri" w:hAnsi="Arial" w:cs="Arial"/>
        </w:rPr>
        <w:t xml:space="preserve">Fra 1.1.2017 er det obligatorisk å bruke Strålevernets versjon av denne plakaten. </w:t>
      </w:r>
    </w:p>
    <w:p w:rsidR="00F25FB6" w:rsidRPr="00F25FB6" w:rsidRDefault="00F25FB6" w:rsidP="00F25FB6">
      <w:pPr>
        <w:spacing w:after="160" w:line="259" w:lineRule="auto"/>
        <w:ind w:left="5664" w:firstLine="708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sym w:font="Symbol" w:char="F0F0"/>
      </w:r>
      <w:r w:rsidRPr="00F25FB6">
        <w:rPr>
          <w:rFonts w:ascii="Arial" w:eastAsia="Calibri" w:hAnsi="Arial" w:cs="Arial"/>
        </w:rPr>
        <w:t xml:space="preserve">    Ja </w:t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sym w:font="Symbol" w:char="F0F0"/>
      </w:r>
      <w:r w:rsidRPr="00F25FB6">
        <w:rPr>
          <w:rFonts w:ascii="Arial" w:eastAsia="Calibri" w:hAnsi="Arial" w:cs="Arial"/>
        </w:rPr>
        <w:t xml:space="preserve">   Nei</w:t>
      </w: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t>Har virksomhetens system for å informere kunder om relevante risikofaktorer ved solariebruk, jf. strålevernforskriften § 38?</w:t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sym w:font="Symbol" w:char="F0F0"/>
      </w:r>
      <w:r w:rsidRPr="00F25FB6">
        <w:rPr>
          <w:rFonts w:ascii="Arial" w:eastAsia="Calibri" w:hAnsi="Arial" w:cs="Arial"/>
        </w:rPr>
        <w:t xml:space="preserve">    Ja </w:t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sym w:font="Symbol" w:char="F0F0"/>
      </w:r>
      <w:r w:rsidRPr="00F25FB6">
        <w:rPr>
          <w:rFonts w:ascii="Arial" w:eastAsia="Calibri" w:hAnsi="Arial" w:cs="Arial"/>
        </w:rPr>
        <w:t xml:space="preserve">   Nei</w:t>
      </w: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t xml:space="preserve">Opplyses kunden om at han/hun bør benytte beskyttelsesbriller? </w:t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sym w:font="Symbol" w:char="F0F0"/>
      </w:r>
      <w:r w:rsidRPr="00F25FB6">
        <w:rPr>
          <w:rFonts w:ascii="Arial" w:eastAsia="Calibri" w:hAnsi="Arial" w:cs="Arial"/>
        </w:rPr>
        <w:t xml:space="preserve">    Ja </w:t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sym w:font="Symbol" w:char="F0F0"/>
      </w:r>
      <w:r w:rsidRPr="00F25FB6">
        <w:rPr>
          <w:rFonts w:ascii="Arial" w:eastAsia="Calibri" w:hAnsi="Arial" w:cs="Arial"/>
        </w:rPr>
        <w:t xml:space="preserve">   Nei</w:t>
      </w: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t>Finnes det briller lett tilgjengelig?</w:t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tab/>
        <w:t xml:space="preserve"> </w:t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sym w:font="Symbol" w:char="F0F0"/>
      </w:r>
      <w:r w:rsidRPr="00F25FB6">
        <w:rPr>
          <w:rFonts w:ascii="Arial" w:eastAsia="Calibri" w:hAnsi="Arial" w:cs="Arial"/>
        </w:rPr>
        <w:t xml:space="preserve">    Ja </w:t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sym w:font="Symbol" w:char="F0F0"/>
      </w:r>
      <w:r w:rsidRPr="00F25FB6">
        <w:rPr>
          <w:rFonts w:ascii="Arial" w:eastAsia="Calibri" w:hAnsi="Arial" w:cs="Arial"/>
        </w:rPr>
        <w:t xml:space="preserve">   Nei</w:t>
      </w: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t>Har ansvarlig for daglig drift av solariet, samt ansatte med kundekontakt avlagt og bestått en kunnskapsprøve – Solarieprøven?</w:t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tab/>
      </w:r>
    </w:p>
    <w:p w:rsidR="00F25FB6" w:rsidRPr="00F25FB6" w:rsidRDefault="00F25FB6" w:rsidP="00F25FB6">
      <w:pPr>
        <w:spacing w:after="160" w:line="259" w:lineRule="auto"/>
        <w:ind w:left="5664" w:firstLine="708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sym w:font="Symbol" w:char="F0F0"/>
      </w:r>
      <w:r w:rsidRPr="00F25FB6">
        <w:rPr>
          <w:rFonts w:ascii="Arial" w:eastAsia="Calibri" w:hAnsi="Arial" w:cs="Arial"/>
        </w:rPr>
        <w:t xml:space="preserve">    Ja </w:t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tab/>
      </w:r>
      <w:r w:rsidRPr="00F25FB6">
        <w:rPr>
          <w:rFonts w:ascii="Arial" w:eastAsia="Calibri" w:hAnsi="Arial" w:cs="Arial"/>
        </w:rPr>
        <w:sym w:font="Symbol" w:char="F0F0"/>
      </w:r>
      <w:r w:rsidRPr="00F25FB6">
        <w:rPr>
          <w:rFonts w:ascii="Arial" w:eastAsia="Calibri" w:hAnsi="Arial" w:cs="Arial"/>
        </w:rPr>
        <w:t xml:space="preserve">   Nei</w:t>
      </w: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</w:p>
    <w:p w:rsidR="006263A4" w:rsidRDefault="006263A4" w:rsidP="00F25FB6">
      <w:pPr>
        <w:spacing w:after="160" w:line="259" w:lineRule="auto"/>
        <w:rPr>
          <w:rFonts w:ascii="Arial" w:eastAsia="Calibri" w:hAnsi="Arial" w:cs="Arial"/>
        </w:rPr>
      </w:pP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t>Fylles ut for hver solseng: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3128"/>
        <w:gridCol w:w="5367"/>
      </w:tblGrid>
      <w:tr w:rsidR="00F25FB6" w:rsidRPr="00F25FB6" w:rsidTr="00442C18">
        <w:trPr>
          <w:trHeight w:val="1124"/>
        </w:trPr>
        <w:tc>
          <w:tcPr>
            <w:tcW w:w="426" w:type="pct"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F25FB6">
              <w:rPr>
                <w:rFonts w:ascii="Arial" w:eastAsia="Calibri" w:hAnsi="Arial" w:cs="Arial"/>
                <w:b/>
              </w:rPr>
              <w:t>Rom/Seng</w:t>
            </w:r>
          </w:p>
        </w:tc>
        <w:tc>
          <w:tcPr>
            <w:tcW w:w="1684" w:type="pct"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F25FB6">
              <w:rPr>
                <w:rFonts w:ascii="Arial" w:eastAsia="Calibri" w:hAnsi="Arial" w:cs="Arial"/>
                <w:b/>
              </w:rPr>
              <w:t>Modell/</w:t>
            </w:r>
            <w:proofErr w:type="gramStart"/>
            <w:r w:rsidRPr="00F25FB6">
              <w:rPr>
                <w:rFonts w:ascii="Arial" w:eastAsia="Calibri" w:hAnsi="Arial" w:cs="Arial"/>
                <w:b/>
              </w:rPr>
              <w:t>fabrikat  Ekvivalenskodeintervall</w:t>
            </w:r>
            <w:proofErr w:type="gramEnd"/>
            <w:r w:rsidRPr="00F25FB6">
              <w:rPr>
                <w:rFonts w:ascii="Arial" w:eastAsia="Calibri" w:hAnsi="Arial" w:cs="Arial"/>
                <w:b/>
              </w:rPr>
              <w:t xml:space="preserve"> på sengen. Spesifiser navn på eventuelle høytrykkslamper («ansikts-brennere», skulderlamper </w:t>
            </w:r>
            <w:proofErr w:type="spellStart"/>
            <w:r w:rsidRPr="00F25FB6">
              <w:rPr>
                <w:rFonts w:ascii="Arial" w:eastAsia="Calibri" w:hAnsi="Arial" w:cs="Arial"/>
                <w:b/>
              </w:rPr>
              <w:t>o.l</w:t>
            </w:r>
            <w:proofErr w:type="spellEnd"/>
            <w:r w:rsidRPr="00F25FB6">
              <w:rPr>
                <w:rFonts w:ascii="Arial" w:eastAsia="Calibri" w:hAnsi="Arial" w:cs="Arial"/>
                <w:b/>
              </w:rPr>
              <w:t>)</w:t>
            </w:r>
          </w:p>
        </w:tc>
        <w:tc>
          <w:tcPr>
            <w:tcW w:w="2890" w:type="pct"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F25FB6">
              <w:rPr>
                <w:rFonts w:ascii="Arial" w:eastAsia="Calibri" w:hAnsi="Arial" w:cs="Arial"/>
                <w:b/>
              </w:rPr>
              <w:t>Ekvivalenskode på rør</w:t>
            </w:r>
          </w:p>
        </w:tc>
      </w:tr>
      <w:tr w:rsidR="00F25FB6" w:rsidRPr="00F25FB6" w:rsidTr="00442C18">
        <w:trPr>
          <w:trHeight w:val="432"/>
        </w:trPr>
        <w:tc>
          <w:tcPr>
            <w:tcW w:w="426" w:type="pct"/>
            <w:vMerge w:val="restart"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84" w:type="pct"/>
            <w:vMerge w:val="restart"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90" w:type="pct"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F25FB6">
              <w:rPr>
                <w:rFonts w:ascii="Arial" w:eastAsia="Calibri" w:hAnsi="Arial" w:cs="Arial"/>
                <w:b/>
              </w:rPr>
              <w:t>Benk</w:t>
            </w:r>
          </w:p>
        </w:tc>
      </w:tr>
      <w:tr w:rsidR="00F25FB6" w:rsidRPr="00F25FB6" w:rsidTr="00442C18">
        <w:trPr>
          <w:trHeight w:val="431"/>
        </w:trPr>
        <w:tc>
          <w:tcPr>
            <w:tcW w:w="426" w:type="pct"/>
            <w:vMerge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84" w:type="pct"/>
            <w:vMerge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90" w:type="pct"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F25FB6">
              <w:rPr>
                <w:rFonts w:ascii="Arial" w:eastAsia="Calibri" w:hAnsi="Arial" w:cs="Arial"/>
                <w:b/>
              </w:rPr>
              <w:t>Topp</w:t>
            </w:r>
          </w:p>
        </w:tc>
      </w:tr>
      <w:tr w:rsidR="00F25FB6" w:rsidRPr="00F25FB6" w:rsidTr="00442C18">
        <w:trPr>
          <w:trHeight w:val="431"/>
        </w:trPr>
        <w:tc>
          <w:tcPr>
            <w:tcW w:w="426" w:type="pct"/>
            <w:vMerge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84" w:type="pct"/>
            <w:vMerge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90" w:type="pct"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F25FB6">
              <w:rPr>
                <w:rFonts w:ascii="Arial" w:eastAsia="Calibri" w:hAnsi="Arial" w:cs="Arial"/>
                <w:b/>
              </w:rPr>
              <w:t>Ansikt</w:t>
            </w:r>
          </w:p>
        </w:tc>
      </w:tr>
      <w:tr w:rsidR="00F25FB6" w:rsidRPr="00F25FB6" w:rsidTr="00442C18">
        <w:trPr>
          <w:trHeight w:val="431"/>
        </w:trPr>
        <w:tc>
          <w:tcPr>
            <w:tcW w:w="426" w:type="pct"/>
            <w:vMerge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84" w:type="pct"/>
            <w:vMerge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90" w:type="pct"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F25FB6">
              <w:rPr>
                <w:rFonts w:ascii="Arial" w:eastAsia="Calibri" w:hAnsi="Arial" w:cs="Arial"/>
                <w:b/>
              </w:rPr>
              <w:t>Skulder</w:t>
            </w:r>
          </w:p>
        </w:tc>
      </w:tr>
      <w:tr w:rsidR="00F25FB6" w:rsidRPr="00F25FB6" w:rsidTr="00442C18">
        <w:trPr>
          <w:trHeight w:val="432"/>
        </w:trPr>
        <w:tc>
          <w:tcPr>
            <w:tcW w:w="426" w:type="pct"/>
            <w:vMerge w:val="restart"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84" w:type="pct"/>
            <w:vMerge w:val="restart"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90" w:type="pct"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F25FB6">
              <w:rPr>
                <w:rFonts w:ascii="Arial" w:eastAsia="Calibri" w:hAnsi="Arial" w:cs="Arial"/>
                <w:b/>
              </w:rPr>
              <w:t>Benk</w:t>
            </w:r>
          </w:p>
        </w:tc>
      </w:tr>
      <w:tr w:rsidR="00F25FB6" w:rsidRPr="00F25FB6" w:rsidTr="00442C18">
        <w:trPr>
          <w:trHeight w:val="431"/>
        </w:trPr>
        <w:tc>
          <w:tcPr>
            <w:tcW w:w="426" w:type="pct"/>
            <w:vMerge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84" w:type="pct"/>
            <w:vMerge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90" w:type="pct"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F25FB6">
              <w:rPr>
                <w:rFonts w:ascii="Arial" w:eastAsia="Calibri" w:hAnsi="Arial" w:cs="Arial"/>
                <w:b/>
              </w:rPr>
              <w:t>Topp</w:t>
            </w:r>
          </w:p>
        </w:tc>
      </w:tr>
      <w:tr w:rsidR="00F25FB6" w:rsidRPr="00F25FB6" w:rsidTr="00442C18">
        <w:trPr>
          <w:trHeight w:val="431"/>
        </w:trPr>
        <w:tc>
          <w:tcPr>
            <w:tcW w:w="426" w:type="pct"/>
            <w:vMerge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84" w:type="pct"/>
            <w:vMerge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90" w:type="pct"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F25FB6">
              <w:rPr>
                <w:rFonts w:ascii="Arial" w:eastAsia="Calibri" w:hAnsi="Arial" w:cs="Arial"/>
                <w:b/>
              </w:rPr>
              <w:t>Ansikt</w:t>
            </w:r>
          </w:p>
        </w:tc>
      </w:tr>
      <w:tr w:rsidR="00F25FB6" w:rsidRPr="00F25FB6" w:rsidTr="00442C18">
        <w:trPr>
          <w:trHeight w:val="431"/>
        </w:trPr>
        <w:tc>
          <w:tcPr>
            <w:tcW w:w="426" w:type="pct"/>
            <w:vMerge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84" w:type="pct"/>
            <w:vMerge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90" w:type="pct"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F25FB6">
              <w:rPr>
                <w:rFonts w:ascii="Arial" w:eastAsia="Calibri" w:hAnsi="Arial" w:cs="Arial"/>
                <w:b/>
              </w:rPr>
              <w:t>Skulder</w:t>
            </w:r>
          </w:p>
        </w:tc>
      </w:tr>
      <w:tr w:rsidR="00F25FB6" w:rsidRPr="00F25FB6" w:rsidTr="00442C18">
        <w:trPr>
          <w:trHeight w:val="432"/>
        </w:trPr>
        <w:tc>
          <w:tcPr>
            <w:tcW w:w="426" w:type="pct"/>
            <w:vMerge w:val="restart"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84" w:type="pct"/>
            <w:vMerge w:val="restart"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90" w:type="pct"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F25FB6">
              <w:rPr>
                <w:rFonts w:ascii="Arial" w:eastAsia="Calibri" w:hAnsi="Arial" w:cs="Arial"/>
                <w:b/>
              </w:rPr>
              <w:t>Benk</w:t>
            </w:r>
          </w:p>
        </w:tc>
      </w:tr>
      <w:tr w:rsidR="00F25FB6" w:rsidRPr="00F25FB6" w:rsidTr="00442C18">
        <w:trPr>
          <w:trHeight w:val="431"/>
        </w:trPr>
        <w:tc>
          <w:tcPr>
            <w:tcW w:w="426" w:type="pct"/>
            <w:vMerge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84" w:type="pct"/>
            <w:vMerge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90" w:type="pct"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F25FB6">
              <w:rPr>
                <w:rFonts w:ascii="Arial" w:eastAsia="Calibri" w:hAnsi="Arial" w:cs="Arial"/>
                <w:b/>
              </w:rPr>
              <w:t>Topp</w:t>
            </w:r>
          </w:p>
        </w:tc>
      </w:tr>
      <w:tr w:rsidR="00F25FB6" w:rsidRPr="00F25FB6" w:rsidTr="00442C18">
        <w:trPr>
          <w:trHeight w:val="431"/>
        </w:trPr>
        <w:tc>
          <w:tcPr>
            <w:tcW w:w="426" w:type="pct"/>
            <w:vMerge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84" w:type="pct"/>
            <w:vMerge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90" w:type="pct"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F25FB6">
              <w:rPr>
                <w:rFonts w:ascii="Arial" w:eastAsia="Calibri" w:hAnsi="Arial" w:cs="Arial"/>
                <w:b/>
              </w:rPr>
              <w:t>Ansikt</w:t>
            </w:r>
          </w:p>
        </w:tc>
      </w:tr>
      <w:tr w:rsidR="00F25FB6" w:rsidRPr="00F25FB6" w:rsidTr="00442C18">
        <w:trPr>
          <w:trHeight w:val="431"/>
        </w:trPr>
        <w:tc>
          <w:tcPr>
            <w:tcW w:w="426" w:type="pct"/>
            <w:vMerge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84" w:type="pct"/>
            <w:vMerge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90" w:type="pct"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F25FB6">
              <w:rPr>
                <w:rFonts w:ascii="Arial" w:eastAsia="Calibri" w:hAnsi="Arial" w:cs="Arial"/>
                <w:b/>
              </w:rPr>
              <w:t>Skulder</w:t>
            </w:r>
          </w:p>
        </w:tc>
      </w:tr>
      <w:tr w:rsidR="00F25FB6" w:rsidRPr="00F25FB6" w:rsidTr="00442C18">
        <w:trPr>
          <w:trHeight w:val="432"/>
        </w:trPr>
        <w:tc>
          <w:tcPr>
            <w:tcW w:w="426" w:type="pct"/>
            <w:vMerge w:val="restart"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84" w:type="pct"/>
            <w:vMerge w:val="restart"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90" w:type="pct"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F25FB6">
              <w:rPr>
                <w:rFonts w:ascii="Arial" w:eastAsia="Calibri" w:hAnsi="Arial" w:cs="Arial"/>
                <w:b/>
              </w:rPr>
              <w:t>Benk</w:t>
            </w:r>
          </w:p>
        </w:tc>
      </w:tr>
      <w:tr w:rsidR="00F25FB6" w:rsidRPr="00F25FB6" w:rsidTr="00442C18">
        <w:trPr>
          <w:trHeight w:val="431"/>
        </w:trPr>
        <w:tc>
          <w:tcPr>
            <w:tcW w:w="426" w:type="pct"/>
            <w:vMerge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84" w:type="pct"/>
            <w:vMerge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90" w:type="pct"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F25FB6">
              <w:rPr>
                <w:rFonts w:ascii="Arial" w:eastAsia="Calibri" w:hAnsi="Arial" w:cs="Arial"/>
                <w:b/>
              </w:rPr>
              <w:t>Topp</w:t>
            </w:r>
          </w:p>
        </w:tc>
      </w:tr>
      <w:tr w:rsidR="00F25FB6" w:rsidRPr="00F25FB6" w:rsidTr="00442C18">
        <w:trPr>
          <w:trHeight w:val="431"/>
        </w:trPr>
        <w:tc>
          <w:tcPr>
            <w:tcW w:w="426" w:type="pct"/>
            <w:vMerge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84" w:type="pct"/>
            <w:vMerge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90" w:type="pct"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F25FB6">
              <w:rPr>
                <w:rFonts w:ascii="Arial" w:eastAsia="Calibri" w:hAnsi="Arial" w:cs="Arial"/>
                <w:b/>
              </w:rPr>
              <w:t>Ansikt</w:t>
            </w:r>
          </w:p>
        </w:tc>
      </w:tr>
      <w:tr w:rsidR="00F25FB6" w:rsidRPr="00F25FB6" w:rsidTr="00442C18">
        <w:trPr>
          <w:trHeight w:val="431"/>
        </w:trPr>
        <w:tc>
          <w:tcPr>
            <w:tcW w:w="426" w:type="pct"/>
            <w:vMerge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84" w:type="pct"/>
            <w:vMerge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90" w:type="pct"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F25FB6">
              <w:rPr>
                <w:rFonts w:ascii="Arial" w:eastAsia="Calibri" w:hAnsi="Arial" w:cs="Arial"/>
                <w:b/>
              </w:rPr>
              <w:t>Skulder</w:t>
            </w:r>
          </w:p>
        </w:tc>
      </w:tr>
      <w:tr w:rsidR="00F25FB6" w:rsidRPr="00F25FB6" w:rsidTr="00442C18">
        <w:trPr>
          <w:trHeight w:val="432"/>
        </w:trPr>
        <w:tc>
          <w:tcPr>
            <w:tcW w:w="426" w:type="pct"/>
            <w:vMerge w:val="restart"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84" w:type="pct"/>
            <w:vMerge w:val="restart"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90" w:type="pct"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F25FB6">
              <w:rPr>
                <w:rFonts w:ascii="Arial" w:eastAsia="Calibri" w:hAnsi="Arial" w:cs="Arial"/>
                <w:b/>
              </w:rPr>
              <w:t>Benk</w:t>
            </w:r>
          </w:p>
        </w:tc>
      </w:tr>
      <w:tr w:rsidR="00F25FB6" w:rsidRPr="00F25FB6" w:rsidTr="00442C18">
        <w:trPr>
          <w:trHeight w:val="431"/>
        </w:trPr>
        <w:tc>
          <w:tcPr>
            <w:tcW w:w="426" w:type="pct"/>
            <w:vMerge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84" w:type="pct"/>
            <w:vMerge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90" w:type="pct"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F25FB6">
              <w:rPr>
                <w:rFonts w:ascii="Arial" w:eastAsia="Calibri" w:hAnsi="Arial" w:cs="Arial"/>
                <w:b/>
              </w:rPr>
              <w:t>Topp</w:t>
            </w:r>
          </w:p>
        </w:tc>
      </w:tr>
      <w:tr w:rsidR="00F25FB6" w:rsidRPr="00F25FB6" w:rsidTr="00442C18">
        <w:trPr>
          <w:trHeight w:val="431"/>
        </w:trPr>
        <w:tc>
          <w:tcPr>
            <w:tcW w:w="426" w:type="pct"/>
            <w:vMerge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84" w:type="pct"/>
            <w:vMerge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90" w:type="pct"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F25FB6">
              <w:rPr>
                <w:rFonts w:ascii="Arial" w:eastAsia="Calibri" w:hAnsi="Arial" w:cs="Arial"/>
                <w:b/>
              </w:rPr>
              <w:t>Ansikt</w:t>
            </w:r>
          </w:p>
        </w:tc>
      </w:tr>
      <w:tr w:rsidR="00F25FB6" w:rsidRPr="00F25FB6" w:rsidTr="00442C18">
        <w:trPr>
          <w:trHeight w:val="431"/>
        </w:trPr>
        <w:tc>
          <w:tcPr>
            <w:tcW w:w="426" w:type="pct"/>
            <w:vMerge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684" w:type="pct"/>
            <w:vMerge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890" w:type="pct"/>
          </w:tcPr>
          <w:p w:rsidR="00F25FB6" w:rsidRPr="00F25FB6" w:rsidRDefault="00F25FB6" w:rsidP="00F25FB6">
            <w:pPr>
              <w:spacing w:after="160" w:line="259" w:lineRule="auto"/>
              <w:rPr>
                <w:rFonts w:ascii="Arial" w:eastAsia="Calibri" w:hAnsi="Arial" w:cs="Arial"/>
                <w:b/>
              </w:rPr>
            </w:pPr>
            <w:r w:rsidRPr="00F25FB6">
              <w:rPr>
                <w:rFonts w:ascii="Arial" w:eastAsia="Calibri" w:hAnsi="Arial" w:cs="Arial"/>
                <w:b/>
              </w:rPr>
              <w:t>Skulder</w:t>
            </w:r>
          </w:p>
        </w:tc>
      </w:tr>
    </w:tbl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</w:rPr>
        <w:t>___________________________________</w:t>
      </w:r>
    </w:p>
    <w:p w:rsidR="00F25FB6" w:rsidRPr="00F25FB6" w:rsidRDefault="00F25FB6" w:rsidP="00F25FB6">
      <w:pPr>
        <w:spacing w:after="160" w:line="259" w:lineRule="auto"/>
        <w:rPr>
          <w:rFonts w:ascii="Arial" w:eastAsia="Calibri" w:hAnsi="Arial" w:cs="Arial"/>
        </w:rPr>
      </w:pPr>
      <w:r w:rsidRPr="00F25FB6">
        <w:rPr>
          <w:rFonts w:ascii="Arial" w:eastAsia="Calibri" w:hAnsi="Arial" w:cs="Arial"/>
          <w:b/>
        </w:rPr>
        <w:lastRenderedPageBreak/>
        <w:t>Dato og underskrift</w:t>
      </w:r>
    </w:p>
    <w:p w:rsidR="00442C18" w:rsidRPr="009515D3" w:rsidRDefault="00442C18" w:rsidP="009515D3">
      <w:pPr>
        <w:rPr>
          <w:rFonts w:ascii="Arial" w:hAnsi="Arial" w:cs="Arial"/>
        </w:rPr>
      </w:pPr>
    </w:p>
    <w:sectPr w:rsidR="00442C18" w:rsidRPr="009515D3" w:rsidSect="00442C18">
      <w:headerReference w:type="default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A4" w:rsidRDefault="006263A4" w:rsidP="00442C18">
      <w:pPr>
        <w:spacing w:after="0" w:line="240" w:lineRule="auto"/>
      </w:pPr>
      <w:r>
        <w:separator/>
      </w:r>
    </w:p>
  </w:endnote>
  <w:endnote w:type="continuationSeparator" w:id="0">
    <w:p w:rsidR="006263A4" w:rsidRDefault="006263A4" w:rsidP="0044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788509"/>
      <w:docPartObj>
        <w:docPartGallery w:val="Page Numbers (Bottom of Page)"/>
        <w:docPartUnique/>
      </w:docPartObj>
    </w:sdtPr>
    <w:sdtContent>
      <w:p w:rsidR="006263A4" w:rsidRPr="00F33D8F" w:rsidRDefault="006263A4" w:rsidP="00D354C7">
        <w:pPr>
          <w:pStyle w:val="Bunntekst"/>
          <w:ind w:right="360"/>
        </w:pPr>
        <w:r>
          <w:rPr>
            <w:sz w:val="16"/>
            <w:szCs w:val="16"/>
          </w:rPr>
          <w:t>Miljørettet helsevern i Vestfold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</w:p>
      <w:p w:rsidR="006263A4" w:rsidRDefault="006263A4" w:rsidP="00D354C7">
        <w:pPr>
          <w:pStyle w:val="Bunntekst"/>
          <w:ind w:right="360"/>
          <w:rPr>
            <w:sz w:val="16"/>
            <w:szCs w:val="16"/>
          </w:rPr>
        </w:pPr>
        <w:r>
          <w:rPr>
            <w:sz w:val="16"/>
            <w:szCs w:val="16"/>
          </w:rPr>
          <w:t>Postadresse: Pb. 2410, 3104 Tønsberg</w:t>
        </w:r>
      </w:p>
      <w:p w:rsidR="006263A4" w:rsidRDefault="006263A4" w:rsidP="00D354C7">
        <w:pPr>
          <w:pStyle w:val="Bunntekst"/>
          <w:ind w:right="360"/>
          <w:rPr>
            <w:sz w:val="16"/>
            <w:szCs w:val="16"/>
          </w:rPr>
        </w:pPr>
        <w:r w:rsidRPr="00D354C7">
          <w:rPr>
            <w:sz w:val="16"/>
            <w:szCs w:val="16"/>
          </w:rPr>
          <w:t>Besøksadresse</w:t>
        </w:r>
        <w:r>
          <w:rPr>
            <w:sz w:val="16"/>
            <w:szCs w:val="16"/>
          </w:rPr>
          <w:t>:</w:t>
        </w:r>
        <w:r w:rsidRPr="00D354C7">
          <w:rPr>
            <w:sz w:val="16"/>
            <w:szCs w:val="16"/>
          </w:rPr>
          <w:t xml:space="preserve"> Halfdan Wilhelmsens alle 1c, 3110 Tønsberg</w:t>
        </w:r>
      </w:p>
      <w:p w:rsidR="006263A4" w:rsidRPr="00065BA3" w:rsidRDefault="006263A4" w:rsidP="00D354C7">
        <w:pPr>
          <w:pStyle w:val="Bunntekst"/>
          <w:ind w:right="360"/>
          <w:rPr>
            <w:sz w:val="16"/>
            <w:szCs w:val="16"/>
          </w:rPr>
        </w:pPr>
        <w:proofErr w:type="spellStart"/>
        <w:r>
          <w:rPr>
            <w:sz w:val="16"/>
            <w:szCs w:val="16"/>
          </w:rPr>
          <w:t>Tlf</w:t>
        </w:r>
        <w:proofErr w:type="spellEnd"/>
        <w:r>
          <w:rPr>
            <w:sz w:val="16"/>
            <w:szCs w:val="16"/>
          </w:rPr>
          <w:t xml:space="preserve">: 33 40 60 00 E-post: </w:t>
        </w:r>
        <w:hyperlink r:id="rId1" w:history="1">
          <w:r w:rsidRPr="001C3831">
            <w:rPr>
              <w:rStyle w:val="Hyperkobling"/>
              <w:sz w:val="16"/>
              <w:szCs w:val="16"/>
            </w:rPr>
            <w:t>mhv@tonsberg.kommune.no</w:t>
          </w:r>
        </w:hyperlink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Pr="00F33D8F">
          <w:rPr>
            <w:sz w:val="16"/>
            <w:szCs w:val="16"/>
          </w:rPr>
          <w:fldChar w:fldCharType="begin"/>
        </w:r>
        <w:r w:rsidRPr="00F33D8F">
          <w:rPr>
            <w:sz w:val="16"/>
            <w:szCs w:val="16"/>
          </w:rPr>
          <w:instrText>PAGE   \* MERGEFORMAT</w:instrText>
        </w:r>
        <w:r w:rsidRPr="00F33D8F">
          <w:rPr>
            <w:sz w:val="16"/>
            <w:szCs w:val="16"/>
          </w:rPr>
          <w:fldChar w:fldCharType="separate"/>
        </w:r>
        <w:r w:rsidR="004D5E9E">
          <w:rPr>
            <w:noProof/>
            <w:sz w:val="16"/>
            <w:szCs w:val="16"/>
          </w:rPr>
          <w:t>6</w:t>
        </w:r>
        <w:r w:rsidRPr="00F33D8F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</w:p>
      <w:p w:rsidR="006263A4" w:rsidRDefault="006263A4">
        <w:pPr>
          <w:pStyle w:val="Bunntekst"/>
          <w:jc w:val="right"/>
        </w:pPr>
      </w:p>
    </w:sdtContent>
  </w:sdt>
  <w:p w:rsidR="006263A4" w:rsidRDefault="006263A4">
    <w:pPr>
      <w:pStyle w:val="Bunntekst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A4" w:rsidRDefault="006263A4" w:rsidP="00442C18">
      <w:pPr>
        <w:spacing w:after="0" w:line="240" w:lineRule="auto"/>
      </w:pPr>
      <w:r>
        <w:separator/>
      </w:r>
    </w:p>
  </w:footnote>
  <w:footnote w:type="continuationSeparator" w:id="0">
    <w:p w:rsidR="006263A4" w:rsidRDefault="006263A4" w:rsidP="00442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A4" w:rsidRDefault="006263A4">
    <w:pPr>
      <w:pStyle w:val="Topptekst"/>
    </w:pPr>
    <w:r>
      <w:rPr>
        <w:noProof/>
        <w:lang w:eastAsia="nb-NO"/>
      </w:rPr>
      <w:drawing>
        <wp:inline distT="0" distB="0" distL="0" distR="0">
          <wp:extent cx="1933575" cy="666750"/>
          <wp:effectExtent l="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140B3"/>
    <w:multiLevelType w:val="hybridMultilevel"/>
    <w:tmpl w:val="D2965090"/>
    <w:lvl w:ilvl="0" w:tplc="405681D8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B6"/>
    <w:rsid w:val="00132668"/>
    <w:rsid w:val="001A685B"/>
    <w:rsid w:val="00442C18"/>
    <w:rsid w:val="00457777"/>
    <w:rsid w:val="004D5E9E"/>
    <w:rsid w:val="00556724"/>
    <w:rsid w:val="006263A4"/>
    <w:rsid w:val="006C687D"/>
    <w:rsid w:val="007A11E6"/>
    <w:rsid w:val="009515D3"/>
    <w:rsid w:val="00CD29C7"/>
    <w:rsid w:val="00D354C7"/>
    <w:rsid w:val="00F25FB6"/>
    <w:rsid w:val="00F33D8F"/>
    <w:rsid w:val="00F5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66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515D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F25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5FB6"/>
  </w:style>
  <w:style w:type="paragraph" w:customStyle="1" w:styleId="Bunntekst1">
    <w:name w:val="Bunntekst1"/>
    <w:basedOn w:val="Normal"/>
    <w:next w:val="Bunntekst"/>
    <w:link w:val="BunntekstTegn"/>
    <w:uiPriority w:val="99"/>
    <w:unhideWhenUsed/>
    <w:rsid w:val="00F25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1"/>
    <w:uiPriority w:val="99"/>
    <w:rsid w:val="00F25FB6"/>
  </w:style>
  <w:style w:type="table" w:styleId="Tabellrutenett">
    <w:name w:val="Table Grid"/>
    <w:basedOn w:val="Vanligtabell"/>
    <w:rsid w:val="00F25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ntekst">
    <w:name w:val="footer"/>
    <w:basedOn w:val="Normal"/>
    <w:link w:val="BunntekstTegn1"/>
    <w:uiPriority w:val="99"/>
    <w:unhideWhenUsed/>
    <w:rsid w:val="00F25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1">
    <w:name w:val="Bunntekst Tegn1"/>
    <w:basedOn w:val="Standardskriftforavsnitt"/>
    <w:link w:val="Bunntekst"/>
    <w:uiPriority w:val="99"/>
    <w:rsid w:val="00F25FB6"/>
  </w:style>
  <w:style w:type="paragraph" w:styleId="Bobletekst">
    <w:name w:val="Balloon Text"/>
    <w:basedOn w:val="Normal"/>
    <w:link w:val="BobletekstTegn"/>
    <w:uiPriority w:val="99"/>
    <w:semiHidden/>
    <w:unhideWhenUsed/>
    <w:rsid w:val="00F2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5FB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42C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66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515D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F25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25FB6"/>
  </w:style>
  <w:style w:type="paragraph" w:customStyle="1" w:styleId="Bunntekst1">
    <w:name w:val="Bunntekst1"/>
    <w:basedOn w:val="Normal"/>
    <w:next w:val="Bunntekst"/>
    <w:link w:val="BunntekstTegn"/>
    <w:uiPriority w:val="99"/>
    <w:unhideWhenUsed/>
    <w:rsid w:val="00F25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1"/>
    <w:uiPriority w:val="99"/>
    <w:rsid w:val="00F25FB6"/>
  </w:style>
  <w:style w:type="table" w:styleId="Tabellrutenett">
    <w:name w:val="Table Grid"/>
    <w:basedOn w:val="Vanligtabell"/>
    <w:rsid w:val="00F25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ntekst">
    <w:name w:val="footer"/>
    <w:basedOn w:val="Normal"/>
    <w:link w:val="BunntekstTegn1"/>
    <w:uiPriority w:val="99"/>
    <w:unhideWhenUsed/>
    <w:rsid w:val="00F25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1">
    <w:name w:val="Bunntekst Tegn1"/>
    <w:basedOn w:val="Standardskriftforavsnitt"/>
    <w:link w:val="Bunntekst"/>
    <w:uiPriority w:val="99"/>
    <w:rsid w:val="00F25FB6"/>
  </w:style>
  <w:style w:type="paragraph" w:styleId="Bobletekst">
    <w:name w:val="Balloon Text"/>
    <w:basedOn w:val="Normal"/>
    <w:link w:val="BobletekstTegn"/>
    <w:uiPriority w:val="99"/>
    <w:semiHidden/>
    <w:unhideWhenUsed/>
    <w:rsid w:val="00F2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5FB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42C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v@tonsberg.kommune.n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dsa.no/filer/c3fd25b27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hvivestfold.no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hv@tonsberg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DD"/>
    <w:rsid w:val="0012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EDBFDF4A73947298334BB7144685FA2">
    <w:name w:val="2EDBFDF4A73947298334BB7144685FA2"/>
    <w:rsid w:val="00125EDD"/>
  </w:style>
  <w:style w:type="paragraph" w:customStyle="1" w:styleId="820AD3C37DDB4105A9143106ADF27AC0">
    <w:name w:val="820AD3C37DDB4105A9143106ADF27AC0"/>
    <w:rsid w:val="00125EDD"/>
  </w:style>
  <w:style w:type="paragraph" w:customStyle="1" w:styleId="074CE79E84734A3691663BD79A08B214">
    <w:name w:val="074CE79E84734A3691663BD79A08B214"/>
    <w:rsid w:val="00125E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EDBFDF4A73947298334BB7144685FA2">
    <w:name w:val="2EDBFDF4A73947298334BB7144685FA2"/>
    <w:rsid w:val="00125EDD"/>
  </w:style>
  <w:style w:type="paragraph" w:customStyle="1" w:styleId="820AD3C37DDB4105A9143106ADF27AC0">
    <w:name w:val="820AD3C37DDB4105A9143106ADF27AC0"/>
    <w:rsid w:val="00125EDD"/>
  </w:style>
  <w:style w:type="paragraph" w:customStyle="1" w:styleId="074CE79E84734A3691663BD79A08B214">
    <w:name w:val="074CE79E84734A3691663BD79A08B214"/>
    <w:rsid w:val="00125E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860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Tønsberg Kommune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Rizi</dc:creator>
  <cp:lastModifiedBy>Eva Rizi</cp:lastModifiedBy>
  <cp:revision>10</cp:revision>
  <dcterms:created xsi:type="dcterms:W3CDTF">2020-01-22T12:39:00Z</dcterms:created>
  <dcterms:modified xsi:type="dcterms:W3CDTF">2020-01-22T13:21:00Z</dcterms:modified>
</cp:coreProperties>
</file>